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106EC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9675" cy="6800850"/>
            <wp:effectExtent l="0" t="0" r="9525" b="6350"/>
            <wp:docPr id="1" name="图片 1" descr="bd5286d7f9874c8b975d27303f91e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d5286d7f9874c8b975d27303f91e0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A3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2025-04-03T02:13:08Z</dcterms:created>
  <dc:creator>moon</dc:creator>
  <cp:lastModifiedBy>芮</cp:lastModifiedBy>
  <dcterms:modified xsi:type="dcterms:W3CDTF">2025-04-03T02:13:22Z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eyJoZGlkIjoiNTViNDRiMDI2ZmFkNDI3YWY4OGJmZWJhYzdhMWM1MjAiLCJ1c2VySWQiOiI3ODAxNTk4NTAifQ==</vt:lpwstr>
  </property>
  <property fmtid="{D5CDD505-2E9C-101B-9397-08002B2CF9AE}" pid="4" name="ICV">
    <vt:lpwstr>405471B410AE4D82B61AA2EB15E70393_12</vt:lpwstr>
  </property>
</Properties>
</file>