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2023年度博爱县磨头镇南十字村农机采购项目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成交公告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一、项目基本情况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48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1、采购编号：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博政采购〔202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〕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96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号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48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2、项目名称：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2023年度博爱县磨头镇南十字村农机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项目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48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3、采购方式：竞争性谈判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48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4、竞争性谈判公告发布日期：2023年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二、成交信息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480" w:right="0" w:firstLine="0"/>
        <w:rPr>
          <w:rFonts w:hint="default" w:ascii="SourceHanSansCN-Regular" w:hAnsi="SourceHanSansCN-Regular" w:eastAsia="宋体" w:cs="SourceHanSansCN-Regular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供应商名称：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焦作市锦煊商贸有限公司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48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供应商地址：河南省焦作市博爱县月山镇后乔村幸福路18号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480" w:right="0" w:firstLine="0"/>
        <w:rPr>
          <w:rFonts w:hint="default" w:ascii="SourceHanSansCN-Regular" w:hAnsi="SourceHanSansCN-Regular" w:eastAsia="宋体" w:cs="SourceHanSansCN-Regular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成交金额：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伍拾肆万伍仟元整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（￥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545000元）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质量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要求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合格，符合国家及行业规范标准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供货期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：合同签订后7日历天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三、主要标的信息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详见附件。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四、评审专家名单：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王振莲、张利云、刘光明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（采购人代表）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五、代理服务收费标准及金额：参照豫招协[2023]002号《河南省招标代理服务收费指导意见》中的标准向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成交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人收取招标代理服务费,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成交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人在领取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成交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通知书前，向采购代理机构交纳代理服务费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9265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元。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六、公告发布的媒介及成交公告期限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本次公告在中国招标投标公共服务平台、中国政府采购网河南分网、焦作市政府采购网、焦作市公共资源交易中心网、博爱县人民政府网、博爱县公共资源交易中心网上发布。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成交公告期限1个工作日。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七、废标情况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经审查，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太和县鸿泰农业装备有限公司轮式拖拉机技术参数不满足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谈判文件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第五部分采购内容及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要求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按无效标处理。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八、其他补充事宜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各有关当事人对成交结果公告有异议的，可以在成交结果公告发布之日起七个工作日内，以书面形式向采购人和代理机构提出质疑，并以供应商提交的质疑函接受确认日期作为受理时间，逾期未提交的不再受理。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0"/>
        <w:rPr>
          <w:rFonts w:hint="default" w:ascii="SourceHanSansCN-Regular" w:hAnsi="SourceHanSansCN-Regular" w:eastAsia="SourceHanSansCN-Regular" w:cs="SourceHanSansCN-Regular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九、凡对本次公告内容提出询问，请按以下方式联系。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采购人信息：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采购人：博爱县磨头镇人民政府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地  址：博爱县磨头镇024县道附近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项目联系人：霍先生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电  话：13782765380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采购代理机构信息：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名  称：河南金鸿项目管理有限公司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地  址：博爱县团结路中段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联系人：张女士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电  话：13523344067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项目联系方式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项目联系人：霍先生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电  话：13782765380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righ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发 布 人：博爱县磨头镇人民政府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righ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代理机构：河南金鸿项目管理有限公司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right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发布时间：2023年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10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7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日</w:t>
      </w:r>
    </w:p>
    <w:bookmarkEnd w:id="0"/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5" w:lineRule="atLeast"/>
        <w:ind w:left="0" w:right="0" w:firstLine="48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ansCN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0YTQ2NWJhMzYzM2M0OGQ3NWE1NzE0MGRiNDE3Y2QifQ=="/>
  </w:docVars>
  <w:rsids>
    <w:rsidRoot w:val="00000000"/>
    <w:rsid w:val="07A0356A"/>
    <w:rsid w:val="0C4F358C"/>
    <w:rsid w:val="0F917E25"/>
    <w:rsid w:val="1635775C"/>
    <w:rsid w:val="1EC97ABD"/>
    <w:rsid w:val="2AA9206F"/>
    <w:rsid w:val="323014CC"/>
    <w:rsid w:val="3B96171E"/>
    <w:rsid w:val="46170F29"/>
    <w:rsid w:val="4B1D3925"/>
    <w:rsid w:val="4DDA5767"/>
    <w:rsid w:val="50CE603E"/>
    <w:rsid w:val="5113090D"/>
    <w:rsid w:val="55A03886"/>
    <w:rsid w:val="5DE30E18"/>
    <w:rsid w:val="5EAE4B05"/>
    <w:rsid w:val="5EFB0EC2"/>
    <w:rsid w:val="602272D4"/>
    <w:rsid w:val="6E4729AD"/>
    <w:rsid w:val="71FF7EFC"/>
    <w:rsid w:val="74D12436"/>
    <w:rsid w:val="764E1171"/>
    <w:rsid w:val="78C1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828</Characters>
  <Lines>0</Lines>
  <Paragraphs>0</Paragraphs>
  <TotalTime>272</TotalTime>
  <ScaleCrop>false</ScaleCrop>
  <LinksUpToDate>false</LinksUpToDate>
  <CharactersWithSpaces>845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2023-06-02T07:19:00Z</dcterms:created>
  <dc:creator>Administrator</dc:creator>
  <cp:lastModifiedBy>心从十六楼 落下负一层B座</cp:lastModifiedBy>
  <cp:lastPrinted>2023-10-07T02:59:00Z</cp:lastPrinted>
  <dcterms:modified xsi:type="dcterms:W3CDTF">2023-10-07T07:00:55Z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E0AEFCCA13F84E2395F398AC5684C60D_13</vt:lpwstr>
  </property>
</Properties>
</file>